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DABDC" w14:textId="77777777" w:rsidR="001D1F0A" w:rsidRDefault="001D1F0A" w:rsidP="001D1F0A">
      <w:pPr>
        <w:pStyle w:val="NoSpacing"/>
        <w:spacing w:before="0" w:beforeAutospacing="0" w:after="0" w:afterAutospacing="0"/>
        <w:rPr>
          <w:rStyle w:val="Emphasis"/>
          <w:rFonts w:asciiTheme="minorHAnsi" w:hAnsiTheme="minorHAnsi" w:cs="Arial"/>
          <w:i w:val="0"/>
          <w:bdr w:val="none" w:sz="0" w:space="0" w:color="auto" w:frame="1"/>
        </w:rPr>
      </w:pPr>
    </w:p>
    <w:p w14:paraId="169D13F2" w14:textId="77777777" w:rsidR="002674AC" w:rsidRPr="002674AC" w:rsidRDefault="002674AC" w:rsidP="002674AC">
      <w:pPr>
        <w:rPr>
          <w:rStyle w:val="Emphasis"/>
          <w:rFonts w:cs="Arial"/>
          <w:i w:val="0"/>
          <w:sz w:val="24"/>
          <w:szCs w:val="24"/>
          <w:bdr w:val="none" w:sz="0" w:space="0" w:color="auto" w:frame="1"/>
          <w:lang w:val="fr-CA"/>
        </w:rPr>
      </w:pPr>
      <w:r w:rsidRPr="002674AC">
        <w:rPr>
          <w:rStyle w:val="Emphasis"/>
          <w:rFonts w:cs="Arial"/>
          <w:i w:val="0"/>
          <w:sz w:val="24"/>
          <w:szCs w:val="24"/>
          <w:bdr w:val="none" w:sz="0" w:space="0" w:color="auto" w:frame="1"/>
          <w:lang w:val="fr-CA"/>
        </w:rPr>
        <w:t xml:space="preserve">Bonjour </w:t>
      </w:r>
      <w:r w:rsidRPr="002674AC">
        <w:rPr>
          <w:rStyle w:val="Emphasis"/>
          <w:rFonts w:cs="Arial"/>
          <w:b/>
          <w:i w:val="0"/>
          <w:color w:val="C00000"/>
          <w:sz w:val="24"/>
          <w:szCs w:val="24"/>
          <w:bdr w:val="none" w:sz="0" w:space="0" w:color="auto" w:frame="1"/>
          <w:lang w:val="fr-CA"/>
        </w:rPr>
        <w:t>{insérez le nom du récipiendaire},</w:t>
      </w:r>
    </w:p>
    <w:p w14:paraId="2312E07D" w14:textId="1AE558DB" w:rsidR="002674AC" w:rsidRPr="002674AC" w:rsidRDefault="002674AC" w:rsidP="60507BE6">
      <w:pPr>
        <w:pStyle w:val="NoSpacing"/>
        <w:spacing w:after="0"/>
        <w:rPr>
          <w:rStyle w:val="Emphasis"/>
          <w:rFonts w:asciiTheme="minorHAnsi" w:hAnsiTheme="minorHAnsi" w:cs="Arial"/>
          <w:i w:val="0"/>
          <w:iCs w:val="0"/>
          <w:bdr w:val="none" w:sz="0" w:space="0" w:color="auto" w:frame="1"/>
          <w:lang w:val="fr-CA"/>
        </w:rPr>
      </w:pPr>
      <w:r w:rsidRPr="60507BE6">
        <w:rPr>
          <w:rStyle w:val="Emphasis"/>
          <w:rFonts w:asciiTheme="minorHAnsi" w:hAnsiTheme="minorHAnsi" w:cs="Arial"/>
          <w:i w:val="0"/>
          <w:iCs w:val="0"/>
          <w:bdr w:val="none" w:sz="0" w:space="0" w:color="auto" w:frame="1"/>
          <w:lang w:val="fr-CA"/>
        </w:rPr>
        <w:t>Le dimanche </w:t>
      </w:r>
      <w:r w:rsidR="000F3D89">
        <w:rPr>
          <w:rStyle w:val="Emphasis"/>
          <w:rFonts w:asciiTheme="minorHAnsi" w:hAnsiTheme="minorHAnsi" w:cs="Arial"/>
          <w:i w:val="0"/>
          <w:iCs w:val="0"/>
          <w:bdr w:val="none" w:sz="0" w:space="0" w:color="auto" w:frame="1"/>
          <w:lang w:val="fr-CA"/>
        </w:rPr>
        <w:t>4</w:t>
      </w:r>
      <w:r w:rsidRPr="60507BE6">
        <w:rPr>
          <w:rStyle w:val="Emphasis"/>
          <w:rFonts w:asciiTheme="minorHAnsi" w:hAnsiTheme="minorHAnsi" w:cs="Arial"/>
          <w:i w:val="0"/>
          <w:iCs w:val="0"/>
          <w:bdr w:val="none" w:sz="0" w:space="0" w:color="auto" w:frame="1"/>
          <w:lang w:val="fr-CA"/>
        </w:rPr>
        <w:t> mai 202</w:t>
      </w:r>
      <w:r w:rsidR="000F3D89">
        <w:rPr>
          <w:rStyle w:val="Emphasis"/>
          <w:rFonts w:asciiTheme="minorHAnsi" w:hAnsiTheme="minorHAnsi" w:cs="Arial"/>
          <w:i w:val="0"/>
          <w:iCs w:val="0"/>
          <w:bdr w:val="none" w:sz="0" w:space="0" w:color="auto" w:frame="1"/>
          <w:lang w:val="fr-CA"/>
        </w:rPr>
        <w:t>5</w:t>
      </w:r>
      <w:r w:rsidRPr="60507BE6">
        <w:rPr>
          <w:rStyle w:val="Emphasis"/>
          <w:rFonts w:asciiTheme="minorHAnsi" w:hAnsiTheme="minorHAnsi" w:cs="Arial"/>
          <w:i w:val="0"/>
          <w:iCs w:val="0"/>
          <w:bdr w:val="none" w:sz="0" w:space="0" w:color="auto" w:frame="1"/>
          <w:lang w:val="fr-CA"/>
        </w:rPr>
        <w:t xml:space="preserve">, je participerai au Défi CN pour le CHEO afin d’appuyer les soins et la recherche sur le cancer au CHEO. Le succès de cet événement et les fonds recueillis pour appuyer les enfants et les adolescents du CHEO dans leur lutte contre le cancer dépendent de personnes dynamiques et engagées comme vous! </w:t>
      </w:r>
    </w:p>
    <w:p w14:paraId="263AF061" w14:textId="77777777" w:rsidR="002674AC" w:rsidRPr="002674AC" w:rsidRDefault="002674AC" w:rsidP="002674AC">
      <w:pPr>
        <w:pStyle w:val="NoSpacing"/>
        <w:spacing w:after="0"/>
        <w:rPr>
          <w:rStyle w:val="Emphasis"/>
          <w:rFonts w:asciiTheme="minorHAnsi" w:hAnsiTheme="minorHAnsi" w:cs="Arial"/>
          <w:b/>
          <w:i w:val="0"/>
          <w:szCs w:val="22"/>
          <w:bdr w:val="none" w:sz="0" w:space="0" w:color="auto" w:frame="1"/>
          <w:lang w:val="fr-CA"/>
        </w:rPr>
      </w:pPr>
      <w:r w:rsidRPr="002674AC">
        <w:rPr>
          <w:rStyle w:val="Emphasis"/>
          <w:rFonts w:asciiTheme="minorHAnsi" w:hAnsiTheme="minorHAnsi" w:cs="Arial"/>
          <w:b/>
          <w:i w:val="0"/>
          <w:szCs w:val="22"/>
          <w:bdr w:val="none" w:sz="0" w:space="0" w:color="auto" w:frame="1"/>
          <w:lang w:val="fr-CA"/>
        </w:rPr>
        <w:t xml:space="preserve">J’espère que vous vous joindrez à moi pour faire partie de </w:t>
      </w:r>
      <w:r w:rsidRPr="002674AC">
        <w:rPr>
          <w:rStyle w:val="Emphasis"/>
          <w:rFonts w:asciiTheme="minorHAnsi" w:hAnsiTheme="minorHAnsi" w:cs="Arial"/>
          <w:b/>
          <w:i w:val="0"/>
          <w:color w:val="C00000"/>
          <w:szCs w:val="22"/>
          <w:bdr w:val="none" w:sz="0" w:space="0" w:color="auto" w:frame="1"/>
          <w:lang w:val="fr-CA"/>
        </w:rPr>
        <w:t>{insérer le nom de l’équipe}.</w:t>
      </w:r>
    </w:p>
    <w:p w14:paraId="3E249254" w14:textId="3F092736" w:rsidR="002674AC" w:rsidRPr="002674AC" w:rsidRDefault="002674AC" w:rsidP="4C8737DF">
      <w:pPr>
        <w:pStyle w:val="NoSpacing"/>
        <w:spacing w:before="0" w:beforeAutospacing="0" w:after="0" w:afterAutospacing="0"/>
        <w:rPr>
          <w:rStyle w:val="Emphasis"/>
          <w:rFonts w:asciiTheme="minorHAnsi" w:hAnsiTheme="minorHAnsi" w:cs="Arial"/>
          <w:i w:val="0"/>
          <w:iCs w:val="0"/>
          <w:bdr w:val="none" w:sz="0" w:space="0" w:color="auto" w:frame="1"/>
          <w:lang w:val="fr-CA"/>
        </w:rPr>
      </w:pPr>
      <w:r w:rsidRPr="4C8737DF">
        <w:rPr>
          <w:rStyle w:val="Emphasis"/>
          <w:rFonts w:asciiTheme="minorHAnsi" w:hAnsiTheme="minorHAnsi" w:cs="Arial"/>
          <w:i w:val="0"/>
          <w:iCs w:val="0"/>
          <w:bdr w:val="none" w:sz="0" w:space="0" w:color="auto" w:frame="1"/>
          <w:lang w:val="fr-CA"/>
        </w:rPr>
        <w:t>Le Défi CN pour le CHEO est une activité physique non compétitive qui permet aux participants de tous âges et sans habiletés sportives particulières de s’amuser à vélo (circuits de 15 km, 35 km</w:t>
      </w:r>
      <w:r w:rsidR="000F3D89">
        <w:rPr>
          <w:rStyle w:val="Emphasis"/>
          <w:rFonts w:asciiTheme="minorHAnsi" w:hAnsiTheme="minorHAnsi" w:cs="Arial"/>
          <w:i w:val="0"/>
          <w:iCs w:val="0"/>
          <w:bdr w:val="none" w:sz="0" w:space="0" w:color="auto" w:frame="1"/>
          <w:lang w:val="fr-CA"/>
        </w:rPr>
        <w:t xml:space="preserve">, </w:t>
      </w:r>
      <w:r w:rsidRPr="4C8737DF">
        <w:rPr>
          <w:rStyle w:val="Emphasis"/>
          <w:rFonts w:asciiTheme="minorHAnsi" w:hAnsiTheme="minorHAnsi" w:cs="Arial"/>
          <w:i w:val="0"/>
          <w:iCs w:val="0"/>
          <w:bdr w:val="none" w:sz="0" w:space="0" w:color="auto" w:frame="1"/>
          <w:lang w:val="fr-CA"/>
        </w:rPr>
        <w:t>70 km</w:t>
      </w:r>
      <w:r w:rsidR="000F3D89">
        <w:rPr>
          <w:rStyle w:val="Emphasis"/>
          <w:rFonts w:asciiTheme="minorHAnsi" w:hAnsiTheme="minorHAnsi" w:cs="Arial"/>
          <w:i w:val="0"/>
          <w:iCs w:val="0"/>
          <w:bdr w:val="none" w:sz="0" w:space="0" w:color="auto" w:frame="1"/>
          <w:lang w:val="fr-CA"/>
        </w:rPr>
        <w:t xml:space="preserve"> et le Circuit CN</w:t>
      </w:r>
      <w:r w:rsidRPr="4C8737DF">
        <w:rPr>
          <w:rStyle w:val="Emphasis"/>
          <w:rFonts w:asciiTheme="minorHAnsi" w:hAnsiTheme="minorHAnsi" w:cs="Arial"/>
          <w:i w:val="0"/>
          <w:iCs w:val="0"/>
          <w:bdr w:val="none" w:sz="0" w:space="0" w:color="auto" w:frame="1"/>
          <w:lang w:val="fr-CA"/>
        </w:rPr>
        <w:t xml:space="preserve">) ou à la marche (circuits de 2 km et 5 km). </w:t>
      </w:r>
      <w:r w:rsidR="6BC684E7" w:rsidRPr="4C8737DF">
        <w:rPr>
          <w:rStyle w:val="Emphasis"/>
          <w:rFonts w:asciiTheme="minorHAnsi" w:hAnsiTheme="minorHAnsi" w:cs="Arial"/>
          <w:i w:val="0"/>
          <w:iCs w:val="0"/>
          <w:lang w:val="fr-CA"/>
        </w:rPr>
        <w:t>Il s'agit d'une occasion unique de faire du vélo en toute sécurité le long des corridors les plus pittoresques de la région, y compris les promenades pittoresques et le long du canal Rideau.</w:t>
      </w:r>
      <w:r w:rsidR="6BC684E7" w:rsidRPr="4C8737DF">
        <w:rPr>
          <w:rStyle w:val="Emphasis"/>
          <w:rFonts w:asciiTheme="minorHAnsi" w:hAnsiTheme="minorHAnsi" w:cs="Arial"/>
          <w:i w:val="0"/>
          <w:iCs w:val="0"/>
          <w:bdr w:val="none" w:sz="0" w:space="0" w:color="auto" w:frame="1"/>
          <w:lang w:val="fr-CA"/>
        </w:rPr>
        <w:t xml:space="preserve"> </w:t>
      </w:r>
      <w:r w:rsidRPr="4C8737DF">
        <w:rPr>
          <w:rStyle w:val="Emphasis"/>
          <w:rFonts w:asciiTheme="minorHAnsi" w:hAnsiTheme="minorHAnsi" w:cs="Arial"/>
          <w:i w:val="0"/>
          <w:iCs w:val="0"/>
          <w:bdr w:val="none" w:sz="0" w:space="0" w:color="auto" w:frame="1"/>
          <w:lang w:val="fr-CA"/>
        </w:rPr>
        <w:t xml:space="preserve">La journée commence et se termine au Musée canadien de la guerre avec des activités sur les terrains adjacents aux Plaines </w:t>
      </w:r>
      <w:proofErr w:type="spellStart"/>
      <w:r w:rsidRPr="4C8737DF">
        <w:rPr>
          <w:rStyle w:val="Emphasis"/>
          <w:rFonts w:asciiTheme="minorHAnsi" w:hAnsiTheme="minorHAnsi" w:cs="Arial"/>
          <w:i w:val="0"/>
          <w:iCs w:val="0"/>
          <w:bdr w:val="none" w:sz="0" w:space="0" w:color="auto" w:frame="1"/>
          <w:lang w:val="fr-CA"/>
        </w:rPr>
        <w:t>LeBreton</w:t>
      </w:r>
      <w:proofErr w:type="spellEnd"/>
      <w:r w:rsidRPr="4C8737DF">
        <w:rPr>
          <w:rStyle w:val="Emphasis"/>
          <w:rFonts w:asciiTheme="minorHAnsi" w:hAnsiTheme="minorHAnsi" w:cs="Arial"/>
          <w:i w:val="0"/>
          <w:iCs w:val="0"/>
          <w:lang w:val="fr-CA"/>
        </w:rPr>
        <w:t xml:space="preserve">. En tant que participant inscrit, vous obtiendrez un dossard numéroté et aurez la chance de profiter des activités pour enfants et du divertissement pour toute la famille. </w:t>
      </w:r>
    </w:p>
    <w:p w14:paraId="1C0E793C" w14:textId="77777777" w:rsidR="002674AC" w:rsidRPr="002674AC" w:rsidRDefault="002674AC" w:rsidP="002674AC">
      <w:pPr>
        <w:tabs>
          <w:tab w:val="left" w:pos="720"/>
          <w:tab w:val="left" w:pos="1605"/>
        </w:tabs>
        <w:spacing w:after="0"/>
        <w:rPr>
          <w:rStyle w:val="Emphasis"/>
          <w:rFonts w:eastAsia="Times New Roman" w:cs="Arial"/>
          <w:i w:val="0"/>
          <w:sz w:val="24"/>
          <w:bdr w:val="none" w:sz="0" w:space="0" w:color="auto" w:frame="1"/>
          <w:lang w:val="fr-CA"/>
        </w:rPr>
      </w:pPr>
    </w:p>
    <w:p w14:paraId="724DA8AB" w14:textId="77777777" w:rsidR="002674AC" w:rsidRPr="002674AC" w:rsidRDefault="002674AC" w:rsidP="002674AC">
      <w:pPr>
        <w:pStyle w:val="NoSpacing"/>
        <w:spacing w:before="0" w:beforeAutospacing="0" w:after="0" w:afterAutospacing="0"/>
        <w:rPr>
          <w:rStyle w:val="Emphasis"/>
          <w:rFonts w:asciiTheme="minorHAnsi" w:hAnsiTheme="minorHAnsi" w:cs="Arial"/>
          <w:b/>
          <w:i w:val="0"/>
          <w:szCs w:val="22"/>
          <w:bdr w:val="none" w:sz="0" w:space="0" w:color="auto" w:frame="1"/>
          <w:lang w:val="fr-CA"/>
        </w:rPr>
      </w:pPr>
      <w:r w:rsidRPr="002674AC">
        <w:rPr>
          <w:rFonts w:asciiTheme="minorHAnsi" w:hAnsiTheme="minorHAnsi" w:cs="Arial"/>
          <w:b/>
          <w:iCs/>
          <w:szCs w:val="22"/>
          <w:bdr w:val="none" w:sz="0" w:space="0" w:color="auto" w:frame="1"/>
          <w:lang w:val="fr-CA"/>
        </w:rPr>
        <w:t xml:space="preserve">Voici pourquoi je vous invite à vous joindre à notre équipe et à amasser des fonds : </w:t>
      </w:r>
    </w:p>
    <w:p w14:paraId="284C98F7" w14:textId="117F2FA8" w:rsidR="002674AC" w:rsidRPr="002674AC" w:rsidRDefault="002674AC" w:rsidP="60507BE6">
      <w:pPr>
        <w:pStyle w:val="NoSpacing"/>
        <w:spacing w:after="0"/>
        <w:rPr>
          <w:rStyle w:val="Emphasis"/>
          <w:rFonts w:asciiTheme="minorHAnsi" w:hAnsiTheme="minorHAnsi" w:cs="Arial"/>
          <w:i w:val="0"/>
          <w:iCs w:val="0"/>
          <w:bdr w:val="none" w:sz="0" w:space="0" w:color="auto" w:frame="1"/>
          <w:lang w:val="fr-CA"/>
        </w:rPr>
      </w:pPr>
      <w:r w:rsidRPr="60507BE6">
        <w:rPr>
          <w:rStyle w:val="Emphasis"/>
          <w:rFonts w:asciiTheme="minorHAnsi" w:hAnsiTheme="minorHAnsi" w:cs="Arial"/>
          <w:i w:val="0"/>
          <w:iCs w:val="0"/>
          <w:bdr w:val="none" w:sz="0" w:space="0" w:color="auto" w:frame="1"/>
          <w:lang w:val="fr-CA"/>
        </w:rPr>
        <w:t xml:space="preserve">Chaque année en moyenne, </w:t>
      </w:r>
      <w:r w:rsidR="000F3D89">
        <w:rPr>
          <w:rStyle w:val="Emphasis"/>
          <w:rFonts w:asciiTheme="minorHAnsi" w:hAnsiTheme="minorHAnsi" w:cs="Arial"/>
          <w:i w:val="0"/>
          <w:iCs w:val="0"/>
          <w:bdr w:val="none" w:sz="0" w:space="0" w:color="auto" w:frame="1"/>
          <w:lang w:val="fr-CA"/>
        </w:rPr>
        <w:t>10</w:t>
      </w:r>
      <w:r w:rsidRPr="60507BE6">
        <w:rPr>
          <w:rStyle w:val="Emphasis"/>
          <w:rFonts w:asciiTheme="minorHAnsi" w:hAnsiTheme="minorHAnsi" w:cs="Arial"/>
          <w:i w:val="0"/>
          <w:iCs w:val="0"/>
          <w:bdr w:val="none" w:sz="0" w:space="0" w:color="auto" w:frame="1"/>
          <w:lang w:val="fr-CA"/>
        </w:rPr>
        <w:t xml:space="preserve">0 enfants reçoivent un diagnostic de cancer au CHEO. Ils font partie d’environ 500 patients en oncologie qui en sont à diverses étapes de leur traitement. L’enfance devrait être remplie de rires et de jeux, et non de souvenirs de chirurgies et de chimiothérapie. Malheureusement, un diagnostic </w:t>
      </w:r>
      <w:proofErr w:type="gramStart"/>
      <w:r w:rsidRPr="60507BE6">
        <w:rPr>
          <w:rStyle w:val="Emphasis"/>
          <w:rFonts w:asciiTheme="minorHAnsi" w:hAnsiTheme="minorHAnsi" w:cs="Arial"/>
          <w:i w:val="0"/>
          <w:iCs w:val="0"/>
          <w:bdr w:val="none" w:sz="0" w:space="0" w:color="auto" w:frame="1"/>
          <w:lang w:val="fr-CA"/>
        </w:rPr>
        <w:t>de</w:t>
      </w:r>
      <w:proofErr w:type="gramEnd"/>
      <w:r w:rsidRPr="60507BE6">
        <w:rPr>
          <w:rStyle w:val="Emphasis"/>
          <w:rFonts w:asciiTheme="minorHAnsi" w:hAnsiTheme="minorHAnsi" w:cs="Arial"/>
          <w:i w:val="0"/>
          <w:iCs w:val="0"/>
          <w:bdr w:val="none" w:sz="0" w:space="0" w:color="auto" w:frame="1"/>
          <w:lang w:val="fr-CA"/>
        </w:rPr>
        <w:t xml:space="preserve"> cancer est la réalité à laquelle font face certaines familles de notre communauté. Les donateurs font vraiment une différence pour permettre au CHEO de relever les défis auxquels les jeunes patients sont confrontés. Bien qu’il reste encore beaucoup à faire, l’argent des donateurs permet au CHEO de faire des progrès substantiels dans les soins aux personnes atteintes de cancer. Qu’il s’agisse d’acheter de l’équipement de pointe, d’alléger le fardeau financier des familles, de remonter le moral des patients grâce à des programmes en milieu hospitalier ou de soutenir des études de recherche innovatrices, chaque dollar fait une énorme différence. </w:t>
      </w:r>
    </w:p>
    <w:p w14:paraId="1D95047D" w14:textId="77777777" w:rsidR="002674AC" w:rsidRPr="002674AC" w:rsidRDefault="002674AC" w:rsidP="002674AC">
      <w:pPr>
        <w:pStyle w:val="NoSpacing"/>
        <w:spacing w:before="0" w:beforeAutospacing="0" w:after="0" w:afterAutospacing="0"/>
        <w:rPr>
          <w:rStyle w:val="Emphasis"/>
          <w:rFonts w:asciiTheme="minorHAnsi" w:hAnsiTheme="minorHAnsi" w:cs="Arial"/>
          <w:b/>
          <w:i w:val="0"/>
          <w:szCs w:val="22"/>
          <w:bdr w:val="none" w:sz="0" w:space="0" w:color="auto" w:frame="1"/>
          <w:lang w:val="fr-CA"/>
        </w:rPr>
      </w:pPr>
      <w:r w:rsidRPr="002674AC">
        <w:rPr>
          <w:rStyle w:val="Emphasis"/>
          <w:rFonts w:asciiTheme="minorHAnsi" w:hAnsiTheme="minorHAnsi" w:cs="Arial"/>
          <w:b/>
          <w:i w:val="0"/>
          <w:szCs w:val="22"/>
          <w:bdr w:val="none" w:sz="0" w:space="0" w:color="auto" w:frame="1"/>
          <w:lang w:val="fr-CA"/>
        </w:rPr>
        <w:t xml:space="preserve">Grâce à votre participation et aux fonds que vous amassez, nous pouvons assurer que le CHEO est bien outillé pour offrir des soins de classe mondiale en oncologie aux enfants et aux adolescents de notre région. </w:t>
      </w:r>
    </w:p>
    <w:p w14:paraId="78D9F132" w14:textId="77777777" w:rsidR="002674AC" w:rsidRPr="002674AC" w:rsidRDefault="002674AC" w:rsidP="002674AC">
      <w:pPr>
        <w:pStyle w:val="NoSpacing"/>
        <w:spacing w:before="0" w:beforeAutospacing="0" w:after="0" w:afterAutospacing="0"/>
        <w:rPr>
          <w:rStyle w:val="Emphasis"/>
          <w:rFonts w:asciiTheme="minorHAnsi" w:hAnsiTheme="minorHAnsi" w:cs="Arial"/>
          <w:b/>
          <w:i w:val="0"/>
          <w:szCs w:val="22"/>
          <w:bdr w:val="none" w:sz="0" w:space="0" w:color="auto" w:frame="1"/>
          <w:lang w:val="fr-CA"/>
        </w:rPr>
      </w:pPr>
      <w:r w:rsidRPr="002674AC">
        <w:rPr>
          <w:rFonts w:asciiTheme="minorHAnsi" w:hAnsiTheme="minorHAnsi" w:cs="Arial"/>
          <w:iCs/>
          <w:noProof/>
          <w:szCs w:val="22"/>
          <w:lang w:val="en-US" w:eastAsia="en-US"/>
        </w:rPr>
        <w:drawing>
          <wp:anchor distT="0" distB="0" distL="114300" distR="114300" simplePos="0" relativeHeight="251659264" behindDoc="0" locked="0" layoutInCell="1" allowOverlap="1" wp14:anchorId="166C1E40" wp14:editId="4CD130BA">
            <wp:simplePos x="0" y="0"/>
            <wp:positionH relativeFrom="column">
              <wp:posOffset>11251565</wp:posOffset>
            </wp:positionH>
            <wp:positionV relativeFrom="paragraph">
              <wp:posOffset>182245</wp:posOffset>
            </wp:positionV>
            <wp:extent cx="1728125" cy="971550"/>
            <wp:effectExtent l="0" t="0" r="5715" b="0"/>
            <wp:wrapNone/>
            <wp:docPr id="5" name="Picture 5" descr="http://photos.prnewswire.com/prn/20150902/26333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photos.prnewswire.com/prn/20150902/263330LOGO"/>
                    <pic:cNvPicPr preferRelativeResize="0">
                      <a:picLocks noChangeAspect="1" noChangeArrowheads="1"/>
                    </pic:cNvPicPr>
                  </pic:nvPicPr>
                  <pic:blipFill rotWithShape="1">
                    <a:blip r:embed="rId10">
                      <a:extLst>
                        <a:ext uri="{28A0092B-C50C-407E-A947-70E740481C1C}">
                          <a14:useLocalDpi xmlns:a14="http://schemas.microsoft.com/office/drawing/2010/main" val="0"/>
                        </a:ext>
                      </a:extLst>
                    </a:blip>
                    <a:srcRect r="40036" b="8383"/>
                    <a:stretch/>
                  </pic:blipFill>
                  <pic:spPr bwMode="auto">
                    <a:xfrm>
                      <a:off x="0" y="0"/>
                      <a:ext cx="1728125" cy="971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C06F76F" w14:textId="77777777" w:rsidR="002674AC" w:rsidRPr="002674AC" w:rsidRDefault="002674AC" w:rsidP="002674AC">
      <w:pPr>
        <w:pStyle w:val="NoSpacing"/>
        <w:spacing w:before="0" w:beforeAutospacing="0" w:after="0" w:afterAutospacing="0"/>
        <w:rPr>
          <w:rStyle w:val="Emphasis"/>
          <w:rFonts w:asciiTheme="minorHAnsi" w:hAnsiTheme="minorHAnsi" w:cs="Arial"/>
          <w:i w:val="0"/>
          <w:szCs w:val="22"/>
          <w:bdr w:val="none" w:sz="0" w:space="0" w:color="auto" w:frame="1"/>
          <w:lang w:val="fr-CA"/>
        </w:rPr>
      </w:pPr>
      <w:r w:rsidRPr="002674AC">
        <w:rPr>
          <w:rStyle w:val="Emphasis"/>
          <w:rFonts w:asciiTheme="minorHAnsi" w:hAnsiTheme="minorHAnsi" w:cs="Arial"/>
          <w:i w:val="0"/>
          <w:szCs w:val="22"/>
          <w:bdr w:val="none" w:sz="0" w:space="0" w:color="auto" w:frame="1"/>
          <w:lang w:val="fr-CA"/>
        </w:rPr>
        <w:t>Cliquez sur le lien suivant pour faire connaissance de notre équipe et vous joindre à nous!</w:t>
      </w:r>
      <w:r w:rsidRPr="002674AC">
        <w:rPr>
          <w:rStyle w:val="Emphasis"/>
          <w:rFonts w:asciiTheme="minorHAnsi" w:hAnsiTheme="minorHAnsi" w:cs="Arial"/>
          <w:b/>
          <w:i w:val="0"/>
          <w:szCs w:val="22"/>
          <w:bdr w:val="none" w:sz="0" w:space="0" w:color="auto" w:frame="1"/>
          <w:lang w:val="fr-CA"/>
        </w:rPr>
        <w:t xml:space="preserve"> </w:t>
      </w:r>
      <w:r w:rsidRPr="002674AC">
        <w:rPr>
          <w:rStyle w:val="Emphasis"/>
          <w:rFonts w:asciiTheme="minorHAnsi" w:hAnsiTheme="minorHAnsi" w:cs="Arial"/>
          <w:b/>
          <w:i w:val="0"/>
          <w:color w:val="C00000"/>
          <w:szCs w:val="22"/>
          <w:bdr w:val="none" w:sz="0" w:space="0" w:color="auto" w:frame="1"/>
          <w:lang w:val="fr-CA"/>
        </w:rPr>
        <w:t>{</w:t>
      </w:r>
      <w:proofErr w:type="gramStart"/>
      <w:r w:rsidRPr="002674AC">
        <w:rPr>
          <w:rStyle w:val="Emphasis"/>
          <w:rFonts w:asciiTheme="minorHAnsi" w:hAnsiTheme="minorHAnsi" w:cs="Arial"/>
          <w:b/>
          <w:i w:val="0"/>
          <w:color w:val="C00000"/>
          <w:szCs w:val="22"/>
          <w:bdr w:val="none" w:sz="0" w:space="0" w:color="auto" w:frame="1"/>
          <w:lang w:val="fr-CA"/>
        </w:rPr>
        <w:t>insérer</w:t>
      </w:r>
      <w:proofErr w:type="gramEnd"/>
      <w:r w:rsidRPr="002674AC">
        <w:rPr>
          <w:rStyle w:val="Emphasis"/>
          <w:rFonts w:asciiTheme="minorHAnsi" w:hAnsiTheme="minorHAnsi" w:cs="Arial"/>
          <w:b/>
          <w:i w:val="0"/>
          <w:color w:val="C00000"/>
          <w:szCs w:val="22"/>
          <w:bdr w:val="none" w:sz="0" w:space="0" w:color="auto" w:frame="1"/>
          <w:lang w:val="fr-CA"/>
        </w:rPr>
        <w:t xml:space="preserve"> le lien vers la page de collecte de fonds de votre équipe}</w:t>
      </w:r>
    </w:p>
    <w:p w14:paraId="124F494D" w14:textId="77777777" w:rsidR="002674AC" w:rsidRPr="002674AC" w:rsidRDefault="002674AC" w:rsidP="002674AC">
      <w:pPr>
        <w:pStyle w:val="NoSpacing"/>
        <w:spacing w:before="0" w:beforeAutospacing="0" w:after="0" w:afterAutospacing="0"/>
        <w:rPr>
          <w:rStyle w:val="Emphasis"/>
          <w:rFonts w:asciiTheme="minorHAnsi" w:hAnsiTheme="minorHAnsi" w:cs="Arial"/>
          <w:i w:val="0"/>
          <w:szCs w:val="22"/>
          <w:bdr w:val="none" w:sz="0" w:space="0" w:color="auto" w:frame="1"/>
          <w:lang w:val="fr-CA"/>
        </w:rPr>
      </w:pPr>
    </w:p>
    <w:p w14:paraId="06BBB8A3" w14:textId="77777777" w:rsidR="002674AC" w:rsidRPr="002674AC" w:rsidRDefault="002674AC" w:rsidP="002674AC">
      <w:pPr>
        <w:pStyle w:val="NoSpacing"/>
        <w:spacing w:before="0" w:beforeAutospacing="0" w:after="0" w:afterAutospacing="0"/>
        <w:rPr>
          <w:rStyle w:val="Emphasis"/>
          <w:rFonts w:asciiTheme="minorHAnsi" w:hAnsiTheme="minorHAnsi" w:cs="Arial"/>
          <w:i w:val="0"/>
          <w:szCs w:val="22"/>
          <w:bdr w:val="none" w:sz="0" w:space="0" w:color="auto" w:frame="1"/>
          <w:lang w:val="fr-CA"/>
        </w:rPr>
      </w:pPr>
      <w:r w:rsidRPr="002674AC">
        <w:rPr>
          <w:rStyle w:val="Emphasis"/>
          <w:rFonts w:asciiTheme="minorHAnsi" w:hAnsiTheme="minorHAnsi" w:cs="Arial"/>
          <w:i w:val="0"/>
          <w:szCs w:val="22"/>
          <w:bdr w:val="none" w:sz="0" w:space="0" w:color="auto" w:frame="1"/>
          <w:lang w:val="fr-CA"/>
        </w:rPr>
        <w:t xml:space="preserve">Ensemble, nous aidons les enfants atteints de cancer à vivre une vie meilleure. </w:t>
      </w:r>
    </w:p>
    <w:p w14:paraId="6AA6F863" w14:textId="77777777" w:rsidR="002674AC" w:rsidRPr="002674AC" w:rsidRDefault="002674AC" w:rsidP="002674AC">
      <w:pPr>
        <w:pStyle w:val="NoSpacing"/>
        <w:spacing w:before="0" w:beforeAutospacing="0" w:after="0" w:afterAutospacing="0"/>
        <w:rPr>
          <w:rStyle w:val="Emphasis"/>
          <w:rFonts w:asciiTheme="minorHAnsi" w:hAnsiTheme="minorHAnsi" w:cs="Arial"/>
          <w:i w:val="0"/>
          <w:szCs w:val="22"/>
          <w:bdr w:val="none" w:sz="0" w:space="0" w:color="auto" w:frame="1"/>
          <w:lang w:val="fr-CA"/>
        </w:rPr>
      </w:pPr>
    </w:p>
    <w:p w14:paraId="2293F07E" w14:textId="77777777" w:rsidR="002674AC" w:rsidRPr="002674AC" w:rsidRDefault="002674AC" w:rsidP="002674AC">
      <w:pPr>
        <w:pStyle w:val="NoSpacing"/>
        <w:spacing w:before="0" w:beforeAutospacing="0" w:after="0" w:afterAutospacing="0"/>
        <w:rPr>
          <w:rStyle w:val="Emphasis"/>
          <w:rFonts w:asciiTheme="minorHAnsi" w:hAnsiTheme="minorHAnsi" w:cs="Arial"/>
          <w:i w:val="0"/>
          <w:szCs w:val="22"/>
          <w:bdr w:val="none" w:sz="0" w:space="0" w:color="auto" w:frame="1"/>
        </w:rPr>
      </w:pPr>
      <w:proofErr w:type="spellStart"/>
      <w:r w:rsidRPr="002674AC">
        <w:rPr>
          <w:rStyle w:val="Emphasis"/>
          <w:rFonts w:asciiTheme="minorHAnsi" w:hAnsiTheme="minorHAnsi" w:cs="Arial"/>
          <w:i w:val="0"/>
          <w:szCs w:val="22"/>
          <w:bdr w:val="none" w:sz="0" w:space="0" w:color="auto" w:frame="1"/>
        </w:rPr>
        <w:t>Cordialement</w:t>
      </w:r>
      <w:proofErr w:type="spellEnd"/>
      <w:r w:rsidRPr="002674AC">
        <w:rPr>
          <w:rStyle w:val="Emphasis"/>
          <w:rFonts w:asciiTheme="minorHAnsi" w:hAnsiTheme="minorHAnsi" w:cs="Arial"/>
          <w:i w:val="0"/>
          <w:szCs w:val="22"/>
          <w:bdr w:val="none" w:sz="0" w:space="0" w:color="auto" w:frame="1"/>
        </w:rPr>
        <w:t xml:space="preserve">,  </w:t>
      </w:r>
    </w:p>
    <w:p w14:paraId="6F200D0A" w14:textId="2C79EA69" w:rsidR="00CE5055" w:rsidRPr="002674AC" w:rsidRDefault="002674AC" w:rsidP="002674AC">
      <w:pPr>
        <w:jc w:val="both"/>
        <w:rPr>
          <w:rFonts w:eastAsia="Times New Roman" w:cs="Arial"/>
          <w:b/>
          <w:iCs/>
          <w:color w:val="C00000"/>
          <w:sz w:val="24"/>
          <w:bdr w:val="none" w:sz="0" w:space="0" w:color="auto" w:frame="1"/>
          <w:lang w:eastAsia="en-CA"/>
        </w:rPr>
      </w:pPr>
      <w:r w:rsidRPr="002674AC">
        <w:rPr>
          <w:rStyle w:val="Emphasis"/>
          <w:rFonts w:eastAsia="Times New Roman" w:cs="Arial"/>
          <w:b/>
          <w:i w:val="0"/>
          <w:color w:val="C00000"/>
          <w:sz w:val="24"/>
          <w:bdr w:val="none" w:sz="0" w:space="0" w:color="auto" w:frame="1"/>
          <w:lang w:eastAsia="en-CA"/>
        </w:rPr>
        <w:t>{INSÉREZ VOTRE NOM}</w:t>
      </w:r>
    </w:p>
    <w:sectPr w:rsidR="00CE5055" w:rsidRPr="002674AC" w:rsidSect="007E6501">
      <w:headerReference w:type="default" r:id="rId11"/>
      <w:footerReference w:type="default" r:id="rId12"/>
      <w:pgSz w:w="12240" w:h="15840"/>
      <w:pgMar w:top="1440"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D7EC5" w14:textId="77777777" w:rsidR="003D0E51" w:rsidRDefault="003D0E51" w:rsidP="00E94AB8">
      <w:pPr>
        <w:spacing w:after="0" w:line="240" w:lineRule="auto"/>
      </w:pPr>
      <w:r>
        <w:separator/>
      </w:r>
    </w:p>
  </w:endnote>
  <w:endnote w:type="continuationSeparator" w:id="0">
    <w:p w14:paraId="34A03497" w14:textId="77777777" w:rsidR="003D0E51" w:rsidRDefault="003D0E51" w:rsidP="00E9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4A17F" w14:textId="3D7487E2" w:rsidR="008063D9" w:rsidRDefault="00EC68A5">
    <w:pPr>
      <w:pStyle w:val="Footer"/>
    </w:pPr>
    <w:r w:rsidRPr="00EC68A5">
      <w:rPr>
        <w:rFonts w:ascii="Times New Roman" w:eastAsia="Times New Roman" w:hAnsi="Times New Roman" w:cs="Times New Roman"/>
        <w:noProof/>
        <w:sz w:val="24"/>
        <w:szCs w:val="24"/>
        <w:lang w:val="en-US"/>
      </w:rPr>
      <w:drawing>
        <wp:anchor distT="0" distB="0" distL="114300" distR="114300" simplePos="0" relativeHeight="251662336" behindDoc="0" locked="0" layoutInCell="1" allowOverlap="1" wp14:anchorId="40C079E6" wp14:editId="4DDA1C72">
          <wp:simplePos x="0" y="0"/>
          <wp:positionH relativeFrom="column">
            <wp:posOffset>5988050</wp:posOffset>
          </wp:positionH>
          <wp:positionV relativeFrom="paragraph">
            <wp:posOffset>-68580</wp:posOffset>
          </wp:positionV>
          <wp:extent cx="972185" cy="442595"/>
          <wp:effectExtent l="0" t="0" r="0" b="0"/>
          <wp:wrapSquare wrapText="bothSides"/>
          <wp:docPr id="6" name="Picture 6" descr="N logo evolution (Canadian National Rail) | Logo Design 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logo evolution (Canadian National Rail) | Logo Design Love"/>
                  <pic:cNvPicPr>
                    <a:picLocks noChangeAspect="1" noChangeArrowheads="1"/>
                  </pic:cNvPicPr>
                </pic:nvPicPr>
                <pic:blipFill rotWithShape="1">
                  <a:blip r:embed="rId1">
                    <a:extLst>
                      <a:ext uri="{28A0092B-C50C-407E-A947-70E740481C1C}">
                        <a14:useLocalDpi xmlns:a14="http://schemas.microsoft.com/office/drawing/2010/main" val="0"/>
                      </a:ext>
                    </a:extLst>
                  </a:blip>
                  <a:srcRect l="18238" t="20416" r="18033" b="20416"/>
                  <a:stretch/>
                </pic:blipFill>
                <pic:spPr bwMode="auto">
                  <a:xfrm>
                    <a:off x="0" y="0"/>
                    <a:ext cx="972185" cy="442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6501">
      <w:rPr>
        <w:noProof/>
        <w:lang w:val="en-US"/>
      </w:rPr>
      <mc:AlternateContent>
        <mc:Choice Requires="wps">
          <w:drawing>
            <wp:anchor distT="0" distB="0" distL="114300" distR="114300" simplePos="0" relativeHeight="251660288" behindDoc="0" locked="0" layoutInCell="1" allowOverlap="1" wp14:anchorId="518335B2" wp14:editId="24A70631">
              <wp:simplePos x="0" y="0"/>
              <wp:positionH relativeFrom="column">
                <wp:posOffset>4730750</wp:posOffset>
              </wp:positionH>
              <wp:positionV relativeFrom="paragraph">
                <wp:posOffset>52070</wp:posOffset>
              </wp:positionV>
              <wp:extent cx="488950" cy="342900"/>
              <wp:effectExtent l="0" t="0" r="19050" b="38100"/>
              <wp:wrapNone/>
              <wp:docPr id="4" name="Rectangle 4"/>
              <wp:cNvGraphicFramePr/>
              <a:graphic xmlns:a="http://schemas.openxmlformats.org/drawingml/2006/main">
                <a:graphicData uri="http://schemas.microsoft.com/office/word/2010/wordprocessingShape">
                  <wps:wsp>
                    <wps:cNvSpPr/>
                    <wps:spPr>
                      <a:xfrm>
                        <a:off x="0" y="0"/>
                        <a:ext cx="488950"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6F0C3" id="Rectangle 4" o:spid="_x0000_s1026" style="position:absolute;margin-left:372.5pt;margin-top:4.1pt;width:38.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" fillcolor="white [3212]" strokecolor="white [3212]" strokeweight="2pt"/>
          </w:pict>
        </mc:Fallback>
      </mc:AlternateContent>
    </w:r>
    <w:r w:rsidR="007E6501">
      <w:rPr>
        <w:noProof/>
        <w:lang w:val="en-US"/>
      </w:rPr>
      <w:drawing>
        <wp:anchor distT="0" distB="0" distL="114300" distR="114300" simplePos="0" relativeHeight="251661312" behindDoc="0" locked="0" layoutInCell="1" allowOverlap="1" wp14:anchorId="009B1602" wp14:editId="00DA2DB0">
          <wp:simplePos x="0" y="0"/>
          <wp:positionH relativeFrom="column">
            <wp:posOffset>4883150</wp:posOffset>
          </wp:positionH>
          <wp:positionV relativeFrom="paragraph">
            <wp:posOffset>-65405</wp:posOffset>
          </wp:positionV>
          <wp:extent cx="1028065" cy="5308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o_foundation_logo_2022_900px.jpg"/>
                  <pic:cNvPicPr/>
                </pic:nvPicPr>
                <pic:blipFill>
                  <a:blip r:embed="rId2">
                    <a:extLst>
                      <a:ext uri="{28A0092B-C50C-407E-A947-70E740481C1C}">
                        <a14:useLocalDpi xmlns:a14="http://schemas.microsoft.com/office/drawing/2010/main" val="0"/>
                      </a:ext>
                    </a:extLst>
                  </a:blip>
                  <a:stretch>
                    <a:fillRect/>
                  </a:stretch>
                </pic:blipFill>
                <pic:spPr>
                  <a:xfrm>
                    <a:off x="0" y="0"/>
                    <a:ext cx="1028065" cy="5308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0150A" w14:textId="77777777" w:rsidR="003D0E51" w:rsidRDefault="003D0E51" w:rsidP="00E94AB8">
      <w:pPr>
        <w:spacing w:after="0" w:line="240" w:lineRule="auto"/>
      </w:pPr>
      <w:r>
        <w:separator/>
      </w:r>
    </w:p>
  </w:footnote>
  <w:footnote w:type="continuationSeparator" w:id="0">
    <w:p w14:paraId="413E2410" w14:textId="77777777" w:rsidR="003D0E51" w:rsidRDefault="003D0E51" w:rsidP="00E94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D96C9" w14:textId="74CA4D4A" w:rsidR="00EC68A5" w:rsidRDefault="00AC03F2" w:rsidP="00EC68A5">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anchor distT="0" distB="0" distL="114300" distR="114300" simplePos="0" relativeHeight="251663360" behindDoc="0" locked="0" layoutInCell="1" allowOverlap="1" wp14:anchorId="133F6ECF" wp14:editId="30EEEF24">
          <wp:simplePos x="0" y="0"/>
          <wp:positionH relativeFrom="column">
            <wp:posOffset>-368300</wp:posOffset>
          </wp:positionH>
          <wp:positionV relativeFrom="paragraph">
            <wp:posOffset>-219075</wp:posOffset>
          </wp:positionV>
          <wp:extent cx="3486785" cy="8578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3-01-16 at 5.17.59 PM.png"/>
                  <pic:cNvPicPr/>
                </pic:nvPicPr>
                <pic:blipFill>
                  <a:blip r:embed="rId1">
                    <a:extLst>
                      <a:ext uri="{28A0092B-C50C-407E-A947-70E740481C1C}">
                        <a14:useLocalDpi xmlns:a14="http://schemas.microsoft.com/office/drawing/2010/main" val="0"/>
                      </a:ext>
                    </a:extLst>
                  </a:blip>
                  <a:stretch>
                    <a:fillRect/>
                  </a:stretch>
                </pic:blipFill>
                <pic:spPr>
                  <a:xfrm>
                    <a:off x="0" y="0"/>
                    <a:ext cx="3486785" cy="857885"/>
                  </a:xfrm>
                  <a:prstGeom prst="rect">
                    <a:avLst/>
                  </a:prstGeom>
                </pic:spPr>
              </pic:pic>
            </a:graphicData>
          </a:graphic>
          <wp14:sizeRelH relativeFrom="page">
            <wp14:pctWidth>0</wp14:pctWidth>
          </wp14:sizeRelH>
          <wp14:sizeRelV relativeFrom="page">
            <wp14:pctHeight>0</wp14:pctHeight>
          </wp14:sizeRelV>
        </wp:anchor>
      </w:drawing>
    </w:r>
  </w:p>
  <w:p w14:paraId="24CE65E4" w14:textId="77777777" w:rsidR="00EC68A5" w:rsidRDefault="00EC68A5" w:rsidP="00EC68A5">
    <w:pPr>
      <w:spacing w:after="0" w:line="240" w:lineRule="auto"/>
      <w:rPr>
        <w:rFonts w:ascii="Times New Roman" w:eastAsia="Times New Roman" w:hAnsi="Times New Roman" w:cs="Times New Roman"/>
        <w:sz w:val="24"/>
        <w:szCs w:val="24"/>
        <w:lang w:val="en-US"/>
      </w:rPr>
    </w:pPr>
  </w:p>
  <w:p w14:paraId="4CF12934" w14:textId="3B98F135" w:rsidR="00EC68A5" w:rsidRPr="00EC68A5" w:rsidRDefault="00EC68A5" w:rsidP="00EC68A5">
    <w:pPr>
      <w:spacing w:after="0" w:line="240" w:lineRule="auto"/>
      <w:rPr>
        <w:rFonts w:ascii="Times New Roman" w:eastAsia="Times New Roman" w:hAnsi="Times New Roman" w:cs="Times New Roman"/>
        <w:sz w:val="24"/>
        <w:szCs w:val="24"/>
        <w:lang w:val="en-US"/>
      </w:rPr>
    </w:pPr>
  </w:p>
  <w:p w14:paraId="09E5D523" w14:textId="77777777" w:rsidR="00EC68A5" w:rsidRDefault="00EC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142E"/>
    <w:multiLevelType w:val="hybridMultilevel"/>
    <w:tmpl w:val="4EFA4E4C"/>
    <w:lvl w:ilvl="0" w:tplc="1009000F">
      <w:start w:val="1"/>
      <w:numFmt w:val="decimal"/>
      <w:lvlText w:val="%1."/>
      <w:lvlJc w:val="left"/>
      <w:pPr>
        <w:ind w:left="720" w:hanging="360"/>
      </w:pPr>
    </w:lvl>
    <w:lvl w:ilvl="1" w:tplc="10090005">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F820BF"/>
    <w:multiLevelType w:val="hybridMultilevel"/>
    <w:tmpl w:val="DCD45ACC"/>
    <w:lvl w:ilvl="0" w:tplc="BEE84D7E">
      <w:start w:val="1"/>
      <w:numFmt w:val="decimal"/>
      <w:lvlText w:val="%1."/>
      <w:lvlJc w:val="left"/>
      <w:pPr>
        <w:ind w:left="501" w:hanging="360"/>
      </w:pPr>
    </w:lvl>
    <w:lvl w:ilvl="1" w:tplc="338042AE">
      <w:start w:val="1"/>
      <w:numFmt w:val="lowerLetter"/>
      <w:lvlText w:val="%2."/>
      <w:lvlJc w:val="left"/>
      <w:pPr>
        <w:ind w:left="1440" w:hanging="360"/>
      </w:pPr>
    </w:lvl>
    <w:lvl w:ilvl="2" w:tplc="934C7360">
      <w:start w:val="1"/>
      <w:numFmt w:val="lowerRoman"/>
      <w:lvlText w:val="%3."/>
      <w:lvlJc w:val="right"/>
      <w:pPr>
        <w:ind w:left="2160" w:hanging="180"/>
      </w:pPr>
    </w:lvl>
    <w:lvl w:ilvl="3" w:tplc="B004F966">
      <w:start w:val="1"/>
      <w:numFmt w:val="decimal"/>
      <w:lvlText w:val="%4."/>
      <w:lvlJc w:val="left"/>
      <w:pPr>
        <w:ind w:left="2880" w:hanging="360"/>
      </w:pPr>
    </w:lvl>
    <w:lvl w:ilvl="4" w:tplc="40126300">
      <w:start w:val="1"/>
      <w:numFmt w:val="lowerLetter"/>
      <w:lvlText w:val="%5."/>
      <w:lvlJc w:val="left"/>
      <w:pPr>
        <w:ind w:left="3600" w:hanging="360"/>
      </w:pPr>
    </w:lvl>
    <w:lvl w:ilvl="5" w:tplc="7DF0FE90">
      <w:start w:val="1"/>
      <w:numFmt w:val="lowerRoman"/>
      <w:lvlText w:val="%6."/>
      <w:lvlJc w:val="right"/>
      <w:pPr>
        <w:ind w:left="4320" w:hanging="180"/>
      </w:pPr>
    </w:lvl>
    <w:lvl w:ilvl="6" w:tplc="98161640">
      <w:start w:val="1"/>
      <w:numFmt w:val="decimal"/>
      <w:lvlText w:val="%7."/>
      <w:lvlJc w:val="left"/>
      <w:pPr>
        <w:ind w:left="5040" w:hanging="360"/>
      </w:pPr>
    </w:lvl>
    <w:lvl w:ilvl="7" w:tplc="1A6AD6D2">
      <w:start w:val="1"/>
      <w:numFmt w:val="lowerLetter"/>
      <w:lvlText w:val="%8."/>
      <w:lvlJc w:val="left"/>
      <w:pPr>
        <w:ind w:left="5760" w:hanging="360"/>
      </w:pPr>
    </w:lvl>
    <w:lvl w:ilvl="8" w:tplc="DBAE607A">
      <w:start w:val="1"/>
      <w:numFmt w:val="lowerRoman"/>
      <w:lvlText w:val="%9."/>
      <w:lvlJc w:val="right"/>
      <w:pPr>
        <w:ind w:left="6480" w:hanging="180"/>
      </w:pPr>
    </w:lvl>
  </w:abstractNum>
  <w:abstractNum w:abstractNumId="2" w15:restartNumberingAfterBreak="0">
    <w:nsid w:val="15C67FCC"/>
    <w:multiLevelType w:val="hybridMultilevel"/>
    <w:tmpl w:val="F578BF06"/>
    <w:lvl w:ilvl="0" w:tplc="1009000D">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 w15:restartNumberingAfterBreak="0">
    <w:nsid w:val="1C6039E5"/>
    <w:multiLevelType w:val="hybridMultilevel"/>
    <w:tmpl w:val="DCD45ACC"/>
    <w:lvl w:ilvl="0" w:tplc="BEE84D7E">
      <w:start w:val="1"/>
      <w:numFmt w:val="decimal"/>
      <w:lvlText w:val="%1."/>
      <w:lvlJc w:val="left"/>
      <w:pPr>
        <w:ind w:left="501" w:hanging="360"/>
      </w:pPr>
    </w:lvl>
    <w:lvl w:ilvl="1" w:tplc="338042AE">
      <w:start w:val="1"/>
      <w:numFmt w:val="lowerLetter"/>
      <w:lvlText w:val="%2."/>
      <w:lvlJc w:val="left"/>
      <w:pPr>
        <w:ind w:left="1440" w:hanging="360"/>
      </w:pPr>
    </w:lvl>
    <w:lvl w:ilvl="2" w:tplc="934C7360">
      <w:start w:val="1"/>
      <w:numFmt w:val="lowerRoman"/>
      <w:lvlText w:val="%3."/>
      <w:lvlJc w:val="right"/>
      <w:pPr>
        <w:ind w:left="2160" w:hanging="180"/>
      </w:pPr>
    </w:lvl>
    <w:lvl w:ilvl="3" w:tplc="B004F966">
      <w:start w:val="1"/>
      <w:numFmt w:val="decimal"/>
      <w:lvlText w:val="%4."/>
      <w:lvlJc w:val="left"/>
      <w:pPr>
        <w:ind w:left="2880" w:hanging="360"/>
      </w:pPr>
    </w:lvl>
    <w:lvl w:ilvl="4" w:tplc="40126300">
      <w:start w:val="1"/>
      <w:numFmt w:val="lowerLetter"/>
      <w:lvlText w:val="%5."/>
      <w:lvlJc w:val="left"/>
      <w:pPr>
        <w:ind w:left="3600" w:hanging="360"/>
      </w:pPr>
    </w:lvl>
    <w:lvl w:ilvl="5" w:tplc="7DF0FE90">
      <w:start w:val="1"/>
      <w:numFmt w:val="lowerRoman"/>
      <w:lvlText w:val="%6."/>
      <w:lvlJc w:val="right"/>
      <w:pPr>
        <w:ind w:left="4320" w:hanging="180"/>
      </w:pPr>
    </w:lvl>
    <w:lvl w:ilvl="6" w:tplc="98161640">
      <w:start w:val="1"/>
      <w:numFmt w:val="decimal"/>
      <w:lvlText w:val="%7."/>
      <w:lvlJc w:val="left"/>
      <w:pPr>
        <w:ind w:left="5040" w:hanging="360"/>
      </w:pPr>
    </w:lvl>
    <w:lvl w:ilvl="7" w:tplc="1A6AD6D2">
      <w:start w:val="1"/>
      <w:numFmt w:val="lowerLetter"/>
      <w:lvlText w:val="%8."/>
      <w:lvlJc w:val="left"/>
      <w:pPr>
        <w:ind w:left="5760" w:hanging="360"/>
      </w:pPr>
    </w:lvl>
    <w:lvl w:ilvl="8" w:tplc="DBAE607A">
      <w:start w:val="1"/>
      <w:numFmt w:val="lowerRoman"/>
      <w:lvlText w:val="%9."/>
      <w:lvlJc w:val="right"/>
      <w:pPr>
        <w:ind w:left="6480" w:hanging="180"/>
      </w:pPr>
    </w:lvl>
  </w:abstractNum>
  <w:abstractNum w:abstractNumId="4" w15:restartNumberingAfterBreak="0">
    <w:nsid w:val="1F523FA9"/>
    <w:multiLevelType w:val="multilevel"/>
    <w:tmpl w:val="0B38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C56145"/>
    <w:multiLevelType w:val="hybridMultilevel"/>
    <w:tmpl w:val="AC58587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D8D5E70"/>
    <w:multiLevelType w:val="multilevel"/>
    <w:tmpl w:val="681E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488370">
    <w:abstractNumId w:val="1"/>
  </w:num>
  <w:num w:numId="2" w16cid:durableId="826047798">
    <w:abstractNumId w:val="0"/>
  </w:num>
  <w:num w:numId="3" w16cid:durableId="1705909423">
    <w:abstractNumId w:val="4"/>
  </w:num>
  <w:num w:numId="4" w16cid:durableId="978538415">
    <w:abstractNumId w:val="5"/>
  </w:num>
  <w:num w:numId="5" w16cid:durableId="245918835">
    <w:abstractNumId w:val="6"/>
  </w:num>
  <w:num w:numId="6" w16cid:durableId="1953706091">
    <w:abstractNumId w:val="3"/>
  </w:num>
  <w:num w:numId="7" w16cid:durableId="1809473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391"/>
    <w:rsid w:val="000116A5"/>
    <w:rsid w:val="00042897"/>
    <w:rsid w:val="0008033E"/>
    <w:rsid w:val="000852E5"/>
    <w:rsid w:val="000E2888"/>
    <w:rsid w:val="000F2722"/>
    <w:rsid w:val="000F3D89"/>
    <w:rsid w:val="001159BD"/>
    <w:rsid w:val="001336DF"/>
    <w:rsid w:val="00167D87"/>
    <w:rsid w:val="001C3DF5"/>
    <w:rsid w:val="001D1F0A"/>
    <w:rsid w:val="002325DE"/>
    <w:rsid w:val="00233BA4"/>
    <w:rsid w:val="0023674B"/>
    <w:rsid w:val="002674AC"/>
    <w:rsid w:val="0027223D"/>
    <w:rsid w:val="002F5EBB"/>
    <w:rsid w:val="00373A8E"/>
    <w:rsid w:val="003A2C0D"/>
    <w:rsid w:val="003B79A7"/>
    <w:rsid w:val="003D0E51"/>
    <w:rsid w:val="003E002E"/>
    <w:rsid w:val="003F4A5C"/>
    <w:rsid w:val="00407A85"/>
    <w:rsid w:val="00410E31"/>
    <w:rsid w:val="00427F9F"/>
    <w:rsid w:val="00443A1C"/>
    <w:rsid w:val="00461190"/>
    <w:rsid w:val="00462122"/>
    <w:rsid w:val="004664BD"/>
    <w:rsid w:val="004D3AEE"/>
    <w:rsid w:val="004E2763"/>
    <w:rsid w:val="00523D97"/>
    <w:rsid w:val="0053789F"/>
    <w:rsid w:val="00567CC8"/>
    <w:rsid w:val="005A4D86"/>
    <w:rsid w:val="005D5CA6"/>
    <w:rsid w:val="005F2C58"/>
    <w:rsid w:val="00630058"/>
    <w:rsid w:val="00633B93"/>
    <w:rsid w:val="00641E1B"/>
    <w:rsid w:val="006526A4"/>
    <w:rsid w:val="006C392E"/>
    <w:rsid w:val="006E2128"/>
    <w:rsid w:val="00731934"/>
    <w:rsid w:val="00755911"/>
    <w:rsid w:val="007E3376"/>
    <w:rsid w:val="007E6501"/>
    <w:rsid w:val="008063D9"/>
    <w:rsid w:val="00832FBC"/>
    <w:rsid w:val="00834EA1"/>
    <w:rsid w:val="008574CA"/>
    <w:rsid w:val="008632EA"/>
    <w:rsid w:val="00885F9C"/>
    <w:rsid w:val="008A5083"/>
    <w:rsid w:val="008A7BF6"/>
    <w:rsid w:val="008F0F7D"/>
    <w:rsid w:val="009123F4"/>
    <w:rsid w:val="00915AB2"/>
    <w:rsid w:val="00963E6C"/>
    <w:rsid w:val="00982E4A"/>
    <w:rsid w:val="00A134F5"/>
    <w:rsid w:val="00A44BE4"/>
    <w:rsid w:val="00A814A0"/>
    <w:rsid w:val="00AC03F2"/>
    <w:rsid w:val="00B06534"/>
    <w:rsid w:val="00B51827"/>
    <w:rsid w:val="00B91CD6"/>
    <w:rsid w:val="00BD5D94"/>
    <w:rsid w:val="00BE7BD1"/>
    <w:rsid w:val="00C03069"/>
    <w:rsid w:val="00C06F3B"/>
    <w:rsid w:val="00C60299"/>
    <w:rsid w:val="00C819A9"/>
    <w:rsid w:val="00CA1ED8"/>
    <w:rsid w:val="00CD248F"/>
    <w:rsid w:val="00CD64AC"/>
    <w:rsid w:val="00CE5055"/>
    <w:rsid w:val="00CF3F39"/>
    <w:rsid w:val="00D97F5E"/>
    <w:rsid w:val="00DA5391"/>
    <w:rsid w:val="00DC4485"/>
    <w:rsid w:val="00E003B6"/>
    <w:rsid w:val="00E010C8"/>
    <w:rsid w:val="00E0622E"/>
    <w:rsid w:val="00E511A5"/>
    <w:rsid w:val="00E94AB8"/>
    <w:rsid w:val="00EB6D40"/>
    <w:rsid w:val="00EC68A5"/>
    <w:rsid w:val="00F546E6"/>
    <w:rsid w:val="00F7504A"/>
    <w:rsid w:val="00FF6D87"/>
    <w:rsid w:val="1326F934"/>
    <w:rsid w:val="32469AFE"/>
    <w:rsid w:val="334F316C"/>
    <w:rsid w:val="37CA0715"/>
    <w:rsid w:val="48D3EDD2"/>
    <w:rsid w:val="4C8737DF"/>
    <w:rsid w:val="4EA32D9C"/>
    <w:rsid w:val="54807B68"/>
    <w:rsid w:val="5BCAF658"/>
    <w:rsid w:val="5EF4FFF1"/>
    <w:rsid w:val="60507BE6"/>
    <w:rsid w:val="6BC684E7"/>
    <w:rsid w:val="7F0E47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E9DBC"/>
  <w15:docId w15:val="{976EF3BF-26E1-4B49-9D6F-757B16DE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39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567CC8"/>
    <w:pPr>
      <w:ind w:left="720"/>
      <w:contextualSpacing/>
    </w:pPr>
  </w:style>
  <w:style w:type="character" w:customStyle="1" w:styleId="apple-converted-space">
    <w:name w:val="apple-converted-space"/>
    <w:basedOn w:val="DefaultParagraphFont"/>
    <w:rsid w:val="00567CC8"/>
  </w:style>
  <w:style w:type="character" w:styleId="Hyperlink">
    <w:name w:val="Hyperlink"/>
    <w:basedOn w:val="DefaultParagraphFont"/>
    <w:uiPriority w:val="99"/>
    <w:unhideWhenUsed/>
    <w:rsid w:val="00567CC8"/>
    <w:rPr>
      <w:color w:val="0000FF"/>
      <w:u w:val="single"/>
    </w:rPr>
  </w:style>
  <w:style w:type="paragraph" w:styleId="NoSpacing">
    <w:name w:val="No Spacing"/>
    <w:basedOn w:val="Normal"/>
    <w:uiPriority w:val="1"/>
    <w:qFormat/>
    <w:rsid w:val="00E94AB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E94AB8"/>
    <w:rPr>
      <w:i/>
      <w:iCs/>
    </w:rPr>
  </w:style>
  <w:style w:type="paragraph" w:styleId="Header">
    <w:name w:val="header"/>
    <w:basedOn w:val="Normal"/>
    <w:link w:val="HeaderChar"/>
    <w:uiPriority w:val="99"/>
    <w:unhideWhenUsed/>
    <w:rsid w:val="00E94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AB8"/>
  </w:style>
  <w:style w:type="paragraph" w:styleId="Footer">
    <w:name w:val="footer"/>
    <w:basedOn w:val="Normal"/>
    <w:link w:val="FooterChar"/>
    <w:uiPriority w:val="99"/>
    <w:unhideWhenUsed/>
    <w:rsid w:val="00E94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AB8"/>
  </w:style>
  <w:style w:type="paragraph" w:styleId="BalloonText">
    <w:name w:val="Balloon Text"/>
    <w:basedOn w:val="Normal"/>
    <w:link w:val="BalloonTextChar"/>
    <w:uiPriority w:val="99"/>
    <w:semiHidden/>
    <w:unhideWhenUsed/>
    <w:rsid w:val="00462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122"/>
    <w:rPr>
      <w:rFonts w:ascii="Tahoma" w:hAnsi="Tahoma" w:cs="Tahoma"/>
      <w:sz w:val="16"/>
      <w:szCs w:val="16"/>
    </w:rPr>
  </w:style>
  <w:style w:type="character" w:customStyle="1" w:styleId="UnresolvedMention1">
    <w:name w:val="Unresolved Mention1"/>
    <w:basedOn w:val="DefaultParagraphFont"/>
    <w:uiPriority w:val="99"/>
    <w:semiHidden/>
    <w:unhideWhenUsed/>
    <w:rsid w:val="00CF3F39"/>
    <w:rPr>
      <w:color w:val="605E5C"/>
      <w:shd w:val="clear" w:color="auto" w:fill="E1DFDD"/>
    </w:rPr>
  </w:style>
  <w:style w:type="character" w:customStyle="1" w:styleId="UnresolvedMention2">
    <w:name w:val="Unresolved Mention2"/>
    <w:basedOn w:val="DefaultParagraphFont"/>
    <w:uiPriority w:val="99"/>
    <w:rsid w:val="00167D87"/>
    <w:rPr>
      <w:color w:val="605E5C"/>
      <w:shd w:val="clear" w:color="auto" w:fill="E1DFDD"/>
    </w:rPr>
  </w:style>
  <w:style w:type="character" w:styleId="CommentReference">
    <w:name w:val="annotation reference"/>
    <w:basedOn w:val="DefaultParagraphFont"/>
    <w:uiPriority w:val="99"/>
    <w:semiHidden/>
    <w:unhideWhenUsed/>
    <w:rsid w:val="00A134F5"/>
    <w:rPr>
      <w:sz w:val="16"/>
      <w:szCs w:val="16"/>
    </w:rPr>
  </w:style>
  <w:style w:type="paragraph" w:styleId="CommentText">
    <w:name w:val="annotation text"/>
    <w:basedOn w:val="Normal"/>
    <w:link w:val="CommentTextChar"/>
    <w:uiPriority w:val="99"/>
    <w:semiHidden/>
    <w:unhideWhenUsed/>
    <w:rsid w:val="00A134F5"/>
    <w:pPr>
      <w:spacing w:line="240" w:lineRule="auto"/>
    </w:pPr>
    <w:rPr>
      <w:sz w:val="20"/>
      <w:szCs w:val="20"/>
    </w:rPr>
  </w:style>
  <w:style w:type="character" w:customStyle="1" w:styleId="CommentTextChar">
    <w:name w:val="Comment Text Char"/>
    <w:basedOn w:val="DefaultParagraphFont"/>
    <w:link w:val="CommentText"/>
    <w:uiPriority w:val="99"/>
    <w:semiHidden/>
    <w:rsid w:val="00A134F5"/>
    <w:rPr>
      <w:sz w:val="20"/>
      <w:szCs w:val="20"/>
    </w:rPr>
  </w:style>
  <w:style w:type="paragraph" w:styleId="CommentSubject">
    <w:name w:val="annotation subject"/>
    <w:basedOn w:val="CommentText"/>
    <w:next w:val="CommentText"/>
    <w:link w:val="CommentSubjectChar"/>
    <w:uiPriority w:val="99"/>
    <w:semiHidden/>
    <w:unhideWhenUsed/>
    <w:rsid w:val="00A134F5"/>
    <w:rPr>
      <w:b/>
      <w:bCs/>
    </w:rPr>
  </w:style>
  <w:style w:type="character" w:customStyle="1" w:styleId="CommentSubjectChar">
    <w:name w:val="Comment Subject Char"/>
    <w:basedOn w:val="CommentTextChar"/>
    <w:link w:val="CommentSubject"/>
    <w:uiPriority w:val="99"/>
    <w:semiHidden/>
    <w:rsid w:val="00A134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971140">
      <w:bodyDiv w:val="1"/>
      <w:marLeft w:val="0"/>
      <w:marRight w:val="0"/>
      <w:marTop w:val="0"/>
      <w:marBottom w:val="0"/>
      <w:divBdr>
        <w:top w:val="none" w:sz="0" w:space="0" w:color="auto"/>
        <w:left w:val="none" w:sz="0" w:space="0" w:color="auto"/>
        <w:bottom w:val="none" w:sz="0" w:space="0" w:color="auto"/>
        <w:right w:val="none" w:sz="0" w:space="0" w:color="auto"/>
      </w:divBdr>
    </w:div>
    <w:div w:id="380636994">
      <w:bodyDiv w:val="1"/>
      <w:marLeft w:val="0"/>
      <w:marRight w:val="0"/>
      <w:marTop w:val="0"/>
      <w:marBottom w:val="0"/>
      <w:divBdr>
        <w:top w:val="none" w:sz="0" w:space="0" w:color="auto"/>
        <w:left w:val="none" w:sz="0" w:space="0" w:color="auto"/>
        <w:bottom w:val="none" w:sz="0" w:space="0" w:color="auto"/>
        <w:right w:val="none" w:sz="0" w:space="0" w:color="auto"/>
      </w:divBdr>
    </w:div>
    <w:div w:id="623121796">
      <w:bodyDiv w:val="1"/>
      <w:marLeft w:val="0"/>
      <w:marRight w:val="0"/>
      <w:marTop w:val="0"/>
      <w:marBottom w:val="0"/>
      <w:divBdr>
        <w:top w:val="none" w:sz="0" w:space="0" w:color="auto"/>
        <w:left w:val="none" w:sz="0" w:space="0" w:color="auto"/>
        <w:bottom w:val="none" w:sz="0" w:space="0" w:color="auto"/>
        <w:right w:val="none" w:sz="0" w:space="0" w:color="auto"/>
      </w:divBdr>
    </w:div>
    <w:div w:id="1243568232">
      <w:bodyDiv w:val="1"/>
      <w:marLeft w:val="0"/>
      <w:marRight w:val="0"/>
      <w:marTop w:val="0"/>
      <w:marBottom w:val="0"/>
      <w:divBdr>
        <w:top w:val="none" w:sz="0" w:space="0" w:color="auto"/>
        <w:left w:val="none" w:sz="0" w:space="0" w:color="auto"/>
        <w:bottom w:val="none" w:sz="0" w:space="0" w:color="auto"/>
        <w:right w:val="none" w:sz="0" w:space="0" w:color="auto"/>
      </w:divBdr>
    </w:div>
    <w:div w:id="175408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f9cb5e-ad75-44e3-9cd7-9971b1acdbe9" xsi:nil="true"/>
    <lcf76f155ced4ddcb4097134ff3c332f xmlns="48a9f014-266c-4363-9ccd-fe64e9df425e">
      <Terms xmlns="http://schemas.microsoft.com/office/infopath/2007/PartnerControls"/>
    </lcf76f155ced4ddcb4097134ff3c332f>
    <SharedWithUsers xmlns="c184f4a1-d3b8-4130-bf94-c66858c0de88">
      <UserInfo>
        <DisplayName/>
        <AccountId xsi:nil="true"/>
        <AccountType/>
      </UserInfo>
    </SharedWithUsers>
    <MediaLengthInSeconds xmlns="48a9f014-266c-4363-9ccd-fe64e9df42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64F25E02608042A6BE7F99FA6288CE" ma:contentTypeVersion="18" ma:contentTypeDescription="Create a new document." ma:contentTypeScope="" ma:versionID="498e51e0d11ecb29878534ec9df2d754">
  <xsd:schema xmlns:xsd="http://www.w3.org/2001/XMLSchema" xmlns:xs="http://www.w3.org/2001/XMLSchema" xmlns:p="http://schemas.microsoft.com/office/2006/metadata/properties" xmlns:ns2="48a9f014-266c-4363-9ccd-fe64e9df425e" xmlns:ns3="c184f4a1-d3b8-4130-bf94-c66858c0de88" xmlns:ns4="50f9cb5e-ad75-44e3-9cd7-9971b1acdbe9" targetNamespace="http://schemas.microsoft.com/office/2006/metadata/properties" ma:root="true" ma:fieldsID="5b5201d7de2b409978a7e1036cc6d96b" ns2:_="" ns3:_="" ns4:_="">
    <xsd:import namespace="48a9f014-266c-4363-9ccd-fe64e9df425e"/>
    <xsd:import namespace="c184f4a1-d3b8-4130-bf94-c66858c0de88"/>
    <xsd:import namespace="50f9cb5e-ad75-44e3-9cd7-9971b1acdb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9f014-266c-4363-9ccd-fe64e9df4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f59b8e-c0b5-42a0-b90c-2f523d13d8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4f4a1-d3b8-4130-bf94-c66858c0de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9cb5e-ad75-44e3-9cd7-9971b1acdb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2188e52-60a9-41c5-b375-d7a0b155176b}" ma:internalName="TaxCatchAll" ma:showField="CatchAllData" ma:web="50f9cb5e-ad75-44e3-9cd7-9971b1acd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1F50C-D555-4F0E-A0E7-8F9AD9DDD08C}">
  <ds:schemaRefs>
    <ds:schemaRef ds:uri="http://schemas.microsoft.com/office/2006/metadata/properties"/>
    <ds:schemaRef ds:uri="50f9cb5e-ad75-44e3-9cd7-9971b1acdbe9"/>
    <ds:schemaRef ds:uri="c184f4a1-d3b8-4130-bf94-c66858c0de88"/>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48a9f014-266c-4363-9ccd-fe64e9df425e"/>
  </ds:schemaRefs>
</ds:datastoreItem>
</file>

<file path=customXml/itemProps2.xml><?xml version="1.0" encoding="utf-8"?>
<ds:datastoreItem xmlns:ds="http://schemas.openxmlformats.org/officeDocument/2006/customXml" ds:itemID="{B8FB5027-431A-4462-AC76-961B0C039E92}">
  <ds:schemaRefs>
    <ds:schemaRef ds:uri="http://schemas.microsoft.com/sharepoint/v3/contenttype/forms"/>
  </ds:schemaRefs>
</ds:datastoreItem>
</file>

<file path=customXml/itemProps3.xml><?xml version="1.0" encoding="utf-8"?>
<ds:datastoreItem xmlns:ds="http://schemas.openxmlformats.org/officeDocument/2006/customXml" ds:itemID="{8355F723-E06F-44F7-9046-5B856F70A5D6}"/>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2357</Characters>
  <Application>Microsoft Office Word</Application>
  <DocSecurity>0</DocSecurity>
  <Lines>19</Lines>
  <Paragraphs>5</Paragraphs>
  <ScaleCrop>false</ScaleCrop>
  <Company>Microsoft</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Kirsti Guenette</dc:creator>
  <cp:lastModifiedBy>Jayne O'Brien</cp:lastModifiedBy>
  <cp:revision>3</cp:revision>
  <dcterms:created xsi:type="dcterms:W3CDTF">2025-01-29T12:28:00Z</dcterms:created>
  <dcterms:modified xsi:type="dcterms:W3CDTF">2025-01-29T12:29:00Z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0x010100DF64F25E02608042A6BE7F99FA6288CE</vt:lpwstr>
  </property>
  <property fmtid="{D5CDD505-2E9C-101B-9397-08002B2CF9AE}" pid="3" name="MediaServiceImageTags">
    <vt:lpwstr/>
  </property>
  <property fmtid="{D5CDD505-2E9C-101B-9397-08002B2CF9AE}" pid="4" name="Order">
    <vt:r8>12286700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Status">
    <vt:lpwstr>In progress</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